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  <w:r w:rsidRPr="00243BC5">
        <w:rPr>
          <w:rFonts w:ascii="Tahoma" w:hAnsi="Tahoma" w:cs="Tahoma"/>
        </w:rPr>
        <w:t xml:space="preserve">POGLAVJE </w:t>
      </w:r>
      <w:r w:rsidR="00C14C9C" w:rsidRPr="00243BC5">
        <w:rPr>
          <w:rFonts w:ascii="Tahoma" w:hAnsi="Tahoma" w:cs="Tahoma"/>
        </w:rPr>
        <w:t>3</w:t>
      </w:r>
    </w:p>
    <w:p w14:paraId="0AEB8854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243BC5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243BC5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243BC5">
        <w:rPr>
          <w:rFonts w:ascii="Tahoma" w:hAnsi="Tahoma" w:cs="Tahoma"/>
          <w:b/>
        </w:rPr>
        <w:t>PONUDBA</w:t>
      </w:r>
    </w:p>
    <w:p w14:paraId="79DA458A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243BC5">
        <w:rPr>
          <w:rFonts w:ascii="Tahoma" w:hAnsi="Tahoma" w:cs="Tahoma"/>
          <w:b/>
        </w:rPr>
        <w:t>za</w:t>
      </w:r>
    </w:p>
    <w:p w14:paraId="2D2AA9FB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106C29A8" w14:textId="3CDB2477" w:rsidR="00520A40" w:rsidRPr="00243BC5" w:rsidRDefault="00EF7A76" w:rsidP="00520A40">
      <w:pPr>
        <w:spacing w:after="0"/>
        <w:jc w:val="center"/>
        <w:rPr>
          <w:rFonts w:ascii="Tahoma" w:hAnsi="Tahoma" w:cs="Tahoma"/>
        </w:rPr>
      </w:pPr>
      <w:r w:rsidRPr="00243BC5">
        <w:rPr>
          <w:rFonts w:ascii="Tahoma" w:hAnsi="Tahoma" w:cs="Tahoma"/>
          <w:b/>
          <w:bCs/>
          <w:szCs w:val="24"/>
        </w:rPr>
        <w:t xml:space="preserve">Podaljšanje vzdrževanja licenc programske opreme za upravljanje uporabniških delovnih mest in opreme za obdobje enega leta (UEM) ter </w:t>
      </w:r>
      <w:proofErr w:type="spellStart"/>
      <w:r w:rsidRPr="00243BC5">
        <w:rPr>
          <w:rFonts w:ascii="Tahoma" w:hAnsi="Tahoma" w:cs="Tahoma"/>
          <w:b/>
          <w:bCs/>
          <w:szCs w:val="24"/>
        </w:rPr>
        <w:t>online</w:t>
      </w:r>
      <w:proofErr w:type="spellEnd"/>
      <w:r w:rsidRPr="00243BC5">
        <w:rPr>
          <w:rFonts w:ascii="Tahoma" w:hAnsi="Tahoma" w:cs="Tahoma"/>
          <w:b/>
          <w:bCs/>
          <w:szCs w:val="24"/>
        </w:rPr>
        <w:t xml:space="preserve"> izobraževanje za administratorje</w:t>
      </w:r>
      <w:r w:rsidRPr="00243BC5" w:rsidDel="00A33846">
        <w:rPr>
          <w:rFonts w:ascii="Tahoma" w:hAnsi="Tahoma" w:cs="Tahoma"/>
          <w:b/>
          <w:bCs/>
          <w:szCs w:val="24"/>
        </w:rPr>
        <w:t xml:space="preserve"> </w:t>
      </w:r>
      <w:r w:rsidR="00882DF8">
        <w:rPr>
          <w:rFonts w:ascii="Tahoma" w:hAnsi="Tahoma" w:cs="Tahoma"/>
          <w:b/>
          <w:bCs/>
          <w:szCs w:val="24"/>
        </w:rPr>
        <w:t>– ponovitev postopka</w:t>
      </w:r>
    </w:p>
    <w:p w14:paraId="2086CCDA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243BC5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243BC5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108422AF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38335E0E" w14:textId="25AC07B2" w:rsidR="00231C07" w:rsidRDefault="00231C07" w:rsidP="00520A40">
      <w:pPr>
        <w:spacing w:after="0"/>
        <w:jc w:val="center"/>
        <w:rPr>
          <w:rFonts w:ascii="Tahoma" w:hAnsi="Tahoma" w:cs="Tahoma"/>
        </w:rPr>
      </w:pPr>
    </w:p>
    <w:p w14:paraId="53AFEB83" w14:textId="1EEAF51B" w:rsidR="00231C07" w:rsidRDefault="00231C07" w:rsidP="00520A40">
      <w:pPr>
        <w:spacing w:after="0"/>
        <w:jc w:val="center"/>
        <w:rPr>
          <w:rFonts w:ascii="Tahoma" w:hAnsi="Tahoma" w:cs="Tahoma"/>
        </w:rPr>
      </w:pPr>
    </w:p>
    <w:p w14:paraId="36C9D198" w14:textId="777A8450" w:rsidR="00231C07" w:rsidRDefault="00231C07" w:rsidP="00520A40">
      <w:pPr>
        <w:spacing w:after="0"/>
        <w:jc w:val="center"/>
        <w:rPr>
          <w:rFonts w:ascii="Tahoma" w:hAnsi="Tahoma" w:cs="Tahoma"/>
        </w:rPr>
      </w:pPr>
    </w:p>
    <w:p w14:paraId="3232F7EF" w14:textId="685E63DD" w:rsidR="00231C07" w:rsidRDefault="00231C07" w:rsidP="00520A40">
      <w:pPr>
        <w:spacing w:after="0"/>
        <w:jc w:val="center"/>
        <w:rPr>
          <w:rFonts w:ascii="Tahoma" w:hAnsi="Tahoma" w:cs="Tahoma"/>
        </w:rPr>
      </w:pPr>
    </w:p>
    <w:p w14:paraId="0829FF8A" w14:textId="4E3CF3F9" w:rsidR="00231C07" w:rsidRDefault="00231C07" w:rsidP="00520A40">
      <w:pPr>
        <w:spacing w:after="0"/>
        <w:jc w:val="center"/>
        <w:rPr>
          <w:rFonts w:ascii="Tahoma" w:hAnsi="Tahoma" w:cs="Tahoma"/>
        </w:rPr>
      </w:pPr>
    </w:p>
    <w:p w14:paraId="1368830F" w14:textId="2B7883A2" w:rsidR="00231C07" w:rsidRDefault="00231C07" w:rsidP="00520A40">
      <w:pPr>
        <w:spacing w:after="0"/>
        <w:jc w:val="center"/>
        <w:rPr>
          <w:rFonts w:ascii="Tahoma" w:hAnsi="Tahoma" w:cs="Tahoma"/>
        </w:rPr>
      </w:pPr>
    </w:p>
    <w:p w14:paraId="495EA5A2" w14:textId="4F051224" w:rsidR="00231C07" w:rsidRDefault="00231C07" w:rsidP="00520A40">
      <w:pPr>
        <w:spacing w:after="0"/>
        <w:jc w:val="center"/>
        <w:rPr>
          <w:rFonts w:ascii="Tahoma" w:hAnsi="Tahoma" w:cs="Tahoma"/>
        </w:rPr>
      </w:pPr>
    </w:p>
    <w:p w14:paraId="1095C433" w14:textId="77777777" w:rsidR="00231C07" w:rsidRPr="00243BC5" w:rsidRDefault="00231C07" w:rsidP="00520A40">
      <w:pPr>
        <w:spacing w:after="0"/>
        <w:jc w:val="center"/>
        <w:rPr>
          <w:rFonts w:ascii="Tahoma" w:hAnsi="Tahoma" w:cs="Tahoma"/>
        </w:rPr>
      </w:pPr>
    </w:p>
    <w:p w14:paraId="015E7130" w14:textId="08CEA57A" w:rsidR="00520A40" w:rsidRPr="00243BC5" w:rsidRDefault="00520A40" w:rsidP="00520A40">
      <w:pPr>
        <w:spacing w:after="0"/>
        <w:jc w:val="center"/>
        <w:rPr>
          <w:rFonts w:ascii="Tahoma" w:hAnsi="Tahoma" w:cs="Tahoma"/>
        </w:rPr>
      </w:pPr>
      <w:r w:rsidRPr="00243BC5">
        <w:rPr>
          <w:rFonts w:ascii="Tahoma" w:hAnsi="Tahoma" w:cs="Tahoma"/>
        </w:rPr>
        <w:t xml:space="preserve">Ljubljana, </w:t>
      </w:r>
      <w:r w:rsidR="00C40B8F">
        <w:rPr>
          <w:rFonts w:ascii="Tahoma" w:hAnsi="Tahoma" w:cs="Tahoma"/>
        </w:rPr>
        <w:t xml:space="preserve">maj </w:t>
      </w:r>
      <w:r w:rsidR="00563A4A" w:rsidRPr="00243BC5">
        <w:rPr>
          <w:rFonts w:ascii="Tahoma" w:hAnsi="Tahoma" w:cs="Tahoma"/>
        </w:rPr>
        <w:t>2022</w:t>
      </w:r>
    </w:p>
    <w:p w14:paraId="1F28F450" w14:textId="77777777" w:rsidR="00520A40" w:rsidRPr="00243BC5" w:rsidRDefault="00520A40" w:rsidP="00DC4D48">
      <w:pPr>
        <w:spacing w:after="0"/>
        <w:rPr>
          <w:rFonts w:ascii="Tahoma" w:hAnsi="Tahoma" w:cs="Tahoma"/>
        </w:rPr>
        <w:sectPr w:rsidR="00520A40" w:rsidRPr="00243BC5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1316B8C" w14:textId="77777777" w:rsidR="008B7097" w:rsidRPr="00243BC5" w:rsidRDefault="008B7097" w:rsidP="00DC4D48">
      <w:pPr>
        <w:spacing w:after="0"/>
        <w:rPr>
          <w:rFonts w:ascii="Tahoma" w:hAnsi="Tahoma" w:cs="Tahoma"/>
          <w:i/>
          <w:lang w:eastAsia="ar-SA"/>
        </w:rPr>
      </w:pPr>
    </w:p>
    <w:p w14:paraId="5FF7879A" w14:textId="77777777" w:rsidR="00EF5B5D" w:rsidRPr="00243BC5" w:rsidRDefault="00EF5B5D" w:rsidP="00EF5B5D">
      <w:pPr>
        <w:spacing w:before="240"/>
        <w:jc w:val="center"/>
        <w:rPr>
          <w:rFonts w:ascii="Tahoma" w:hAnsi="Tahoma" w:cs="Tahoma"/>
        </w:rPr>
      </w:pPr>
      <w:r w:rsidRPr="00243BC5">
        <w:rPr>
          <w:rFonts w:ascii="Tahoma" w:hAnsi="Tahoma" w:cs="Tahoma"/>
        </w:rPr>
        <w:t>PONUDBA št.: __________________________ z dne ___________________</w:t>
      </w:r>
    </w:p>
    <w:p w14:paraId="361A07CF" w14:textId="77777777" w:rsidR="00EF5B5D" w:rsidRPr="00243BC5" w:rsidRDefault="00EF5B5D" w:rsidP="00EF5B5D">
      <w:pPr>
        <w:spacing w:before="240"/>
        <w:jc w:val="center"/>
        <w:rPr>
          <w:rFonts w:ascii="Tahoma" w:hAnsi="Tahoma" w:cs="Tahoma"/>
        </w:rPr>
      </w:pPr>
      <w:r w:rsidRPr="00243BC5">
        <w:rPr>
          <w:rFonts w:ascii="Tahoma" w:hAnsi="Tahoma" w:cs="Tahoma"/>
        </w:rPr>
        <w:t>za</w:t>
      </w:r>
    </w:p>
    <w:p w14:paraId="2959D9DD" w14:textId="6A4F53A6" w:rsidR="00EF7A76" w:rsidRPr="00243BC5" w:rsidRDefault="00EF7A76" w:rsidP="00B566F4">
      <w:pPr>
        <w:jc w:val="center"/>
        <w:rPr>
          <w:rFonts w:ascii="Tahoma" w:hAnsi="Tahoma" w:cs="Tahoma"/>
          <w:b/>
          <w:bCs/>
          <w:szCs w:val="24"/>
        </w:rPr>
      </w:pPr>
      <w:r w:rsidRPr="00243BC5">
        <w:rPr>
          <w:rFonts w:ascii="Tahoma" w:hAnsi="Tahoma" w:cs="Tahoma"/>
          <w:b/>
          <w:bCs/>
          <w:szCs w:val="24"/>
        </w:rPr>
        <w:t xml:space="preserve">Podaljšanje vzdrževanja licenc programske opreme za upravljanje uporabniških delovnih mest in opreme za obdobje enega leta (UEM) ter </w:t>
      </w:r>
      <w:proofErr w:type="spellStart"/>
      <w:r w:rsidRPr="00243BC5">
        <w:rPr>
          <w:rFonts w:ascii="Tahoma" w:hAnsi="Tahoma" w:cs="Tahoma"/>
          <w:b/>
          <w:bCs/>
          <w:szCs w:val="24"/>
        </w:rPr>
        <w:t>online</w:t>
      </w:r>
      <w:proofErr w:type="spellEnd"/>
      <w:r w:rsidRPr="00243BC5">
        <w:rPr>
          <w:rFonts w:ascii="Tahoma" w:hAnsi="Tahoma" w:cs="Tahoma"/>
          <w:b/>
          <w:bCs/>
          <w:szCs w:val="24"/>
        </w:rPr>
        <w:t xml:space="preserve"> izobraževanje za administratorje</w:t>
      </w:r>
      <w:r w:rsidRPr="00243BC5" w:rsidDel="00A33846">
        <w:rPr>
          <w:rFonts w:ascii="Tahoma" w:hAnsi="Tahoma" w:cs="Tahoma"/>
          <w:b/>
          <w:bCs/>
          <w:szCs w:val="24"/>
        </w:rPr>
        <w:t xml:space="preserve"> </w:t>
      </w:r>
      <w:r w:rsidR="00882DF8">
        <w:rPr>
          <w:rFonts w:ascii="Tahoma" w:hAnsi="Tahoma" w:cs="Tahoma"/>
          <w:b/>
          <w:bCs/>
          <w:szCs w:val="24"/>
        </w:rPr>
        <w:t>- ponovitev postopka</w:t>
      </w:r>
    </w:p>
    <w:p w14:paraId="67BB72EA" w14:textId="77777777" w:rsidR="00370E0F" w:rsidRPr="00243BC5" w:rsidRDefault="00370E0F" w:rsidP="00B566F4">
      <w:pPr>
        <w:jc w:val="center"/>
        <w:rPr>
          <w:rFonts w:ascii="Tahoma" w:hAnsi="Tahoma" w:cs="Tahoma"/>
          <w:b/>
        </w:rPr>
      </w:pPr>
    </w:p>
    <w:p w14:paraId="1D346E66" w14:textId="77777777" w:rsidR="00EF5B5D" w:rsidRPr="00243BC5" w:rsidRDefault="00EF5B5D" w:rsidP="00EF5B5D">
      <w:pPr>
        <w:rPr>
          <w:rFonts w:ascii="Tahoma" w:hAnsi="Tahoma" w:cs="Tahoma"/>
          <w:b/>
        </w:rPr>
      </w:pPr>
      <w:r w:rsidRPr="00243BC5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B454A8" w:rsidRPr="00243BC5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243BC5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243BC5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243BC5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243BC5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7A9B975C" w:rsidR="0052395D" w:rsidRPr="00243BC5" w:rsidRDefault="005239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243BC5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243BC5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0F6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243BC5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137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243BC5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243BC5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243BC5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454A8" w:rsidRPr="00243BC5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243BC5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243BC5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B454A8" w:rsidRPr="00243BC5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243BC5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243BC5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243BC5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243BC5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243BC5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144D0FB5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243BC5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BB7" w14:textId="6B604A6C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243BC5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053" w14:textId="68140FDC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243BC5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243BC5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243BC5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243BC5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243BC5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36187F9" w14:textId="77777777" w:rsidR="00EF5B5D" w:rsidRPr="00243BC5" w:rsidRDefault="00EF5B5D" w:rsidP="00EF5B5D">
      <w:pPr>
        <w:jc w:val="center"/>
        <w:rPr>
          <w:rFonts w:ascii="Tahoma" w:hAnsi="Tahoma" w:cs="Tahoma"/>
          <w:i/>
          <w:sz w:val="20"/>
        </w:rPr>
      </w:pPr>
      <w:r w:rsidRPr="00243BC5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FAA25DC" w14:textId="77777777" w:rsidR="00EF5B5D" w:rsidRPr="00243BC5" w:rsidRDefault="00EF5B5D" w:rsidP="00EF5B5D">
      <w:pPr>
        <w:spacing w:after="0"/>
        <w:rPr>
          <w:rFonts w:ascii="Tahoma" w:hAnsi="Tahoma" w:cs="Tahoma"/>
        </w:rPr>
      </w:pPr>
    </w:p>
    <w:p w14:paraId="7D7B50EB" w14:textId="77777777" w:rsidR="00EF5B5D" w:rsidRPr="00243BC5" w:rsidRDefault="00EF5B5D" w:rsidP="00EF5B5D">
      <w:pPr>
        <w:spacing w:before="240" w:after="0"/>
        <w:rPr>
          <w:rFonts w:ascii="Tahoma" w:hAnsi="Tahoma" w:cs="Tahoma"/>
          <w:b/>
        </w:rPr>
      </w:pPr>
      <w:r w:rsidRPr="00243BC5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454A8" w:rsidRPr="00243BC5" w14:paraId="561C16F1" w14:textId="77777777" w:rsidTr="00EF5B5D">
        <w:tc>
          <w:tcPr>
            <w:tcW w:w="2265" w:type="dxa"/>
            <w:hideMark/>
          </w:tcPr>
          <w:p w14:paraId="7EDC4C11" w14:textId="77777777" w:rsidR="00EF5B5D" w:rsidRPr="00243BC5" w:rsidRDefault="00EF5B5D">
            <w:pPr>
              <w:spacing w:before="240"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sym w:font="Symbol" w:char="F0F0"/>
            </w:r>
            <w:r w:rsidRPr="00243BC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243BC5" w:rsidRDefault="00EF5B5D">
            <w:pPr>
              <w:spacing w:before="240"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sym w:font="Symbol" w:char="F0F0"/>
            </w:r>
            <w:r w:rsidRPr="00243BC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243BC5" w:rsidRDefault="00EF5B5D">
            <w:pPr>
              <w:spacing w:before="240"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sym w:font="Symbol" w:char="F0F0"/>
            </w:r>
            <w:r w:rsidRPr="00243BC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EBA8F65" w14:textId="77777777" w:rsidR="00EF5B5D" w:rsidRPr="00243BC5" w:rsidRDefault="00EF5B5D">
            <w:pPr>
              <w:spacing w:before="240" w:after="0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sym w:font="Symbol" w:char="F0F0"/>
            </w:r>
            <w:r w:rsidRPr="00243BC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5A065DCD" w14:textId="1ACCC8F6" w:rsidR="00EF5B5D" w:rsidRPr="00243BC5" w:rsidRDefault="00EF5B5D" w:rsidP="0094611D">
      <w:pPr>
        <w:pStyle w:val="Odstavekseznama"/>
        <w:numPr>
          <w:ilvl w:val="0"/>
          <w:numId w:val="20"/>
        </w:numPr>
        <w:spacing w:before="240" w:after="120" w:line="240" w:lineRule="auto"/>
        <w:ind w:left="851" w:hanging="709"/>
        <w:contextualSpacing w:val="0"/>
        <w:rPr>
          <w:lang w:eastAsia="ar-SA"/>
        </w:rPr>
      </w:pPr>
      <w:r w:rsidRPr="00243BC5">
        <w:rPr>
          <w:lang w:eastAsia="ar-SA"/>
        </w:rPr>
        <w:t xml:space="preserve">Potem ko smo pregledali celotno dokumentacijo v postopku oddaje javnega naročila, spodaj podpisani nudimo </w:t>
      </w:r>
      <w:r w:rsidR="008C7AEE" w:rsidRPr="00243BC5">
        <w:rPr>
          <w:lang w:eastAsia="ar-SA"/>
        </w:rPr>
        <w:t xml:space="preserve">izvedbo naročila </w:t>
      </w:r>
      <w:r w:rsidR="00EF7A76" w:rsidRPr="00243BC5">
        <w:rPr>
          <w:lang w:eastAsia="ar-SA"/>
        </w:rPr>
        <w:t>»</w:t>
      </w:r>
      <w:r w:rsidR="00EF7A76" w:rsidRPr="00243BC5">
        <w:rPr>
          <w:color w:val="000000"/>
          <w:szCs w:val="23"/>
        </w:rPr>
        <w:t xml:space="preserve">Podaljšanje vzdrževanja licenc programske opreme za upravljanje uporabniških delovnih mest in opreme za obdobje enega leta (UEM) ter </w:t>
      </w:r>
      <w:proofErr w:type="spellStart"/>
      <w:r w:rsidR="00EF7A76" w:rsidRPr="00243BC5">
        <w:rPr>
          <w:color w:val="000000"/>
          <w:szCs w:val="23"/>
        </w:rPr>
        <w:t>online</w:t>
      </w:r>
      <w:proofErr w:type="spellEnd"/>
      <w:r w:rsidR="00EF7A76" w:rsidRPr="00243BC5">
        <w:rPr>
          <w:color w:val="000000"/>
          <w:szCs w:val="23"/>
        </w:rPr>
        <w:t xml:space="preserve"> izobraževanje za administratorje</w:t>
      </w:r>
      <w:r w:rsidR="00882DF8">
        <w:rPr>
          <w:color w:val="000000"/>
          <w:szCs w:val="23"/>
        </w:rPr>
        <w:t xml:space="preserve"> – ponovitev postopka</w:t>
      </w:r>
      <w:r w:rsidR="00EF7A76" w:rsidRPr="00243BC5">
        <w:rPr>
          <w:color w:val="000000"/>
          <w:szCs w:val="23"/>
        </w:rPr>
        <w:t>«</w:t>
      </w:r>
      <w:r w:rsidR="00EF7A76" w:rsidRPr="00243BC5" w:rsidDel="00A33846">
        <w:rPr>
          <w:b/>
          <w:bCs/>
          <w:color w:val="000000"/>
          <w:szCs w:val="23"/>
        </w:rPr>
        <w:t xml:space="preserve"> </w:t>
      </w:r>
      <w:r w:rsidR="008C7AEE" w:rsidRPr="00243BC5">
        <w:rPr>
          <w:lang w:eastAsia="ar-SA"/>
        </w:rPr>
        <w:t>za znesek,</w:t>
      </w:r>
      <w:r w:rsidR="000615C9" w:rsidRPr="00243BC5">
        <w:rPr>
          <w:lang w:eastAsia="ar-SA"/>
        </w:rPr>
        <w:t xml:space="preserve"> kot sledi:</w:t>
      </w:r>
      <w:r w:rsidRPr="00243BC5">
        <w:rPr>
          <w:lang w:eastAsia="ar-SA"/>
        </w:rPr>
        <w:t xml:space="preserve"> </w:t>
      </w:r>
    </w:p>
    <w:p w14:paraId="39B1A52D" w14:textId="77777777" w:rsidR="00455AFA" w:rsidRPr="00243BC5" w:rsidRDefault="00455AFA" w:rsidP="00455AFA">
      <w:pPr>
        <w:pStyle w:val="Odstavekseznama"/>
        <w:keepNext/>
        <w:spacing w:line="240" w:lineRule="auto"/>
        <w:ind w:left="0" w:firstLine="0"/>
        <w:rPr>
          <w:rFonts w:eastAsia="Calibri"/>
        </w:rPr>
      </w:pPr>
    </w:p>
    <w:tbl>
      <w:tblPr>
        <w:tblW w:w="850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993"/>
        <w:gridCol w:w="1275"/>
        <w:gridCol w:w="1560"/>
        <w:gridCol w:w="1559"/>
      </w:tblGrid>
      <w:tr w:rsidR="00455AFA" w:rsidRPr="00243BC5" w14:paraId="75E5ABDF" w14:textId="77777777" w:rsidTr="00B566F4">
        <w:trPr>
          <w:trHeight w:val="624"/>
        </w:trPr>
        <w:tc>
          <w:tcPr>
            <w:tcW w:w="3118" w:type="dxa"/>
            <w:vAlign w:val="center"/>
          </w:tcPr>
          <w:p w14:paraId="6F1A7627" w14:textId="77777777" w:rsidR="00455AFA" w:rsidRPr="00243BC5" w:rsidRDefault="00455AFA" w:rsidP="009F2934">
            <w:pPr>
              <w:keepNext/>
              <w:keepLines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Predmet:</w:t>
            </w:r>
          </w:p>
        </w:tc>
        <w:tc>
          <w:tcPr>
            <w:tcW w:w="993" w:type="dxa"/>
            <w:vAlign w:val="center"/>
          </w:tcPr>
          <w:p w14:paraId="6533A8F5" w14:textId="77777777" w:rsidR="00455AFA" w:rsidRPr="00243BC5" w:rsidRDefault="00455AFA" w:rsidP="009F2934">
            <w:pPr>
              <w:keepNext/>
              <w:keepLines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Enota mere</w:t>
            </w:r>
          </w:p>
        </w:tc>
        <w:tc>
          <w:tcPr>
            <w:tcW w:w="1275" w:type="dxa"/>
            <w:vAlign w:val="center"/>
          </w:tcPr>
          <w:p w14:paraId="09E5A356" w14:textId="77777777" w:rsidR="00455AFA" w:rsidRPr="00243BC5" w:rsidRDefault="00455AFA" w:rsidP="009F2934">
            <w:pPr>
              <w:keepNext/>
              <w:keepLines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Količina</w:t>
            </w:r>
          </w:p>
        </w:tc>
        <w:tc>
          <w:tcPr>
            <w:tcW w:w="1560" w:type="dxa"/>
            <w:vAlign w:val="center"/>
          </w:tcPr>
          <w:p w14:paraId="49B7D609" w14:textId="77777777" w:rsidR="00455AFA" w:rsidRPr="00243BC5" w:rsidRDefault="00455AFA" w:rsidP="009F2934">
            <w:pPr>
              <w:keepNext/>
              <w:keepLines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 xml:space="preserve">Cena na enoto mere </w:t>
            </w:r>
          </w:p>
          <w:p w14:paraId="2C9AEF29" w14:textId="77777777" w:rsidR="00455AFA" w:rsidRPr="00243BC5" w:rsidRDefault="00455AFA" w:rsidP="009F2934">
            <w:pPr>
              <w:keepNext/>
              <w:keepLines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(v EUR brez DDV)</w:t>
            </w:r>
          </w:p>
        </w:tc>
        <w:tc>
          <w:tcPr>
            <w:tcW w:w="1559" w:type="dxa"/>
          </w:tcPr>
          <w:p w14:paraId="4ED5D435" w14:textId="77777777" w:rsidR="00455AFA" w:rsidRPr="00243BC5" w:rsidRDefault="00455AFA" w:rsidP="009F2934">
            <w:pPr>
              <w:keepNext/>
              <w:keepLines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Cena za postavko</w:t>
            </w:r>
          </w:p>
          <w:p w14:paraId="7C3AC6B3" w14:textId="77777777" w:rsidR="00455AFA" w:rsidRPr="00243BC5" w:rsidRDefault="00455AFA" w:rsidP="009F2934">
            <w:pPr>
              <w:keepNext/>
              <w:keepLines/>
              <w:spacing w:after="0"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(v EUR brez DDV)</w:t>
            </w:r>
          </w:p>
        </w:tc>
      </w:tr>
      <w:tr w:rsidR="00455AFA" w:rsidRPr="00243BC5" w14:paraId="553D482B" w14:textId="77777777" w:rsidTr="00B566F4">
        <w:tc>
          <w:tcPr>
            <w:tcW w:w="3118" w:type="dxa"/>
            <w:vAlign w:val="center"/>
          </w:tcPr>
          <w:p w14:paraId="06FF8B1E" w14:textId="0BA40876" w:rsidR="00455AFA" w:rsidRPr="00243BC5" w:rsidRDefault="00CB4576" w:rsidP="00CB4576">
            <w:pPr>
              <w:keepNext/>
              <w:keepLines/>
              <w:tabs>
                <w:tab w:val="right" w:leader="underscore" w:pos="9019"/>
              </w:tabs>
              <w:spacing w:line="290" w:lineRule="exact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Enoletno p</w:t>
            </w:r>
            <w:r w:rsidR="00EF7A76" w:rsidRPr="00243BC5">
              <w:rPr>
                <w:rFonts w:ascii="Tahoma" w:hAnsi="Tahoma" w:cs="Tahoma"/>
              </w:rPr>
              <w:t xml:space="preserve">odaljšanje vzdrževanja </w:t>
            </w:r>
            <w:r w:rsidRPr="00243BC5">
              <w:rPr>
                <w:rFonts w:ascii="Tahoma" w:hAnsi="Tahoma" w:cs="Tahoma"/>
              </w:rPr>
              <w:t xml:space="preserve">obstoječih </w:t>
            </w:r>
            <w:r w:rsidR="00EF7A76" w:rsidRPr="00243BC5">
              <w:rPr>
                <w:rFonts w:ascii="Tahoma" w:hAnsi="Tahoma" w:cs="Tahoma"/>
              </w:rPr>
              <w:t>UEM</w:t>
            </w:r>
            <w:r w:rsidRPr="00243BC5">
              <w:rPr>
                <w:rFonts w:ascii="Tahoma" w:hAnsi="Tahoma" w:cs="Tahoma"/>
              </w:rPr>
              <w:t xml:space="preserve"> licenc</w:t>
            </w:r>
          </w:p>
        </w:tc>
        <w:tc>
          <w:tcPr>
            <w:tcW w:w="993" w:type="dxa"/>
            <w:noWrap/>
            <w:vAlign w:val="center"/>
          </w:tcPr>
          <w:p w14:paraId="1488B02E" w14:textId="2EE5592E" w:rsidR="00455AFA" w:rsidRPr="00243BC5" w:rsidRDefault="00EF7A76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licenca</w:t>
            </w:r>
          </w:p>
        </w:tc>
        <w:tc>
          <w:tcPr>
            <w:tcW w:w="1275" w:type="dxa"/>
            <w:vAlign w:val="center"/>
          </w:tcPr>
          <w:p w14:paraId="5ADB839D" w14:textId="2F9B0A09" w:rsidR="00455AFA" w:rsidRPr="00243BC5" w:rsidRDefault="00EF7A76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470</w:t>
            </w:r>
          </w:p>
        </w:tc>
        <w:tc>
          <w:tcPr>
            <w:tcW w:w="1560" w:type="dxa"/>
            <w:vAlign w:val="center"/>
          </w:tcPr>
          <w:p w14:paraId="32551300" w14:textId="77777777" w:rsidR="00455AFA" w:rsidRPr="00243BC5" w:rsidRDefault="00455AFA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14:paraId="04C6AF3C" w14:textId="77777777" w:rsidR="00455AFA" w:rsidRPr="00243BC5" w:rsidRDefault="00455AFA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5A4D37" w:rsidRPr="00243BC5" w14:paraId="77FA4E27" w14:textId="77777777" w:rsidTr="00B566F4">
        <w:tc>
          <w:tcPr>
            <w:tcW w:w="3118" w:type="dxa"/>
            <w:vAlign w:val="center"/>
          </w:tcPr>
          <w:p w14:paraId="7C3ADBB6" w14:textId="564A7777" w:rsidR="005A4D37" w:rsidRPr="00243BC5" w:rsidRDefault="00EF7A76" w:rsidP="005A4D37">
            <w:pPr>
              <w:keepNext/>
              <w:keepLines/>
              <w:tabs>
                <w:tab w:val="right" w:leader="underscore" w:pos="9019"/>
              </w:tabs>
              <w:spacing w:line="290" w:lineRule="exact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Nakup UEM licenc</w:t>
            </w:r>
          </w:p>
        </w:tc>
        <w:tc>
          <w:tcPr>
            <w:tcW w:w="993" w:type="dxa"/>
            <w:noWrap/>
            <w:vAlign w:val="center"/>
          </w:tcPr>
          <w:p w14:paraId="790BC07C" w14:textId="01D5FB9B" w:rsidR="005A4D37" w:rsidRPr="00243BC5" w:rsidRDefault="00EF7A76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licenca</w:t>
            </w:r>
            <w:r w:rsidR="00821FC1" w:rsidRPr="00243BC5">
              <w:rPr>
                <w:rFonts w:ascii="Tahoma" w:hAnsi="Tahoma" w:cs="Tahoma"/>
              </w:rPr>
              <w:t>*</w:t>
            </w:r>
          </w:p>
        </w:tc>
        <w:tc>
          <w:tcPr>
            <w:tcW w:w="1275" w:type="dxa"/>
            <w:vAlign w:val="center"/>
          </w:tcPr>
          <w:p w14:paraId="52E4607D" w14:textId="092227F4" w:rsidR="005A4D37" w:rsidRPr="00243BC5" w:rsidRDefault="00EF7A76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50</w:t>
            </w:r>
          </w:p>
        </w:tc>
        <w:tc>
          <w:tcPr>
            <w:tcW w:w="1560" w:type="dxa"/>
            <w:vAlign w:val="center"/>
          </w:tcPr>
          <w:p w14:paraId="1E56769A" w14:textId="77777777" w:rsidR="005A4D37" w:rsidRPr="00243BC5" w:rsidRDefault="005A4D37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559" w:type="dxa"/>
            <w:vAlign w:val="center"/>
          </w:tcPr>
          <w:p w14:paraId="7610A797" w14:textId="77777777" w:rsidR="005A4D37" w:rsidRPr="00243BC5" w:rsidRDefault="005A4D37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017885" w:rsidRPr="00243BC5" w14:paraId="37F7F278" w14:textId="77777777" w:rsidTr="00371287">
        <w:tc>
          <w:tcPr>
            <w:tcW w:w="3118" w:type="dxa"/>
            <w:vAlign w:val="center"/>
          </w:tcPr>
          <w:p w14:paraId="583D40E4" w14:textId="46D04464" w:rsidR="00017885" w:rsidRPr="00243BC5" w:rsidRDefault="00017885" w:rsidP="00B65C7F">
            <w:pPr>
              <w:keepNext/>
              <w:keepLines/>
              <w:tabs>
                <w:tab w:val="right" w:leader="underscore" w:pos="9019"/>
              </w:tabs>
              <w:spacing w:line="240" w:lineRule="auto"/>
              <w:rPr>
                <w:rFonts w:ascii="Tahoma" w:hAnsi="Tahoma" w:cs="Tahoma"/>
              </w:rPr>
            </w:pPr>
            <w:proofErr w:type="spellStart"/>
            <w:r w:rsidRPr="00243BC5">
              <w:rPr>
                <w:rFonts w:ascii="Tahoma" w:hAnsi="Tahoma" w:cs="Tahoma"/>
              </w:rPr>
              <w:t>Online</w:t>
            </w:r>
            <w:proofErr w:type="spellEnd"/>
            <w:r w:rsidRPr="00243BC5">
              <w:rPr>
                <w:rFonts w:ascii="Tahoma" w:hAnsi="Tahoma" w:cs="Tahoma"/>
              </w:rPr>
              <w:t xml:space="preserve"> tehnično izobraževanje za administratorje</w:t>
            </w:r>
          </w:p>
        </w:tc>
        <w:tc>
          <w:tcPr>
            <w:tcW w:w="993" w:type="dxa"/>
            <w:noWrap/>
            <w:vAlign w:val="center"/>
          </w:tcPr>
          <w:p w14:paraId="73A2C548" w14:textId="2ED5F03B" w:rsidR="00017885" w:rsidRPr="00243BC5" w:rsidRDefault="00017885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paket</w:t>
            </w:r>
          </w:p>
        </w:tc>
        <w:tc>
          <w:tcPr>
            <w:tcW w:w="1275" w:type="dxa"/>
            <w:vAlign w:val="center"/>
          </w:tcPr>
          <w:p w14:paraId="467742A2" w14:textId="2C23F448" w:rsidR="00017885" w:rsidRPr="00243BC5" w:rsidRDefault="00017885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1</w:t>
            </w:r>
          </w:p>
        </w:tc>
        <w:tc>
          <w:tcPr>
            <w:tcW w:w="1560" w:type="dxa"/>
            <w:vAlign w:val="center"/>
          </w:tcPr>
          <w:p w14:paraId="11D2809C" w14:textId="6A360155" w:rsidR="00017885" w:rsidRPr="00243BC5" w:rsidRDefault="00017885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5.745,00**</w:t>
            </w:r>
          </w:p>
        </w:tc>
        <w:tc>
          <w:tcPr>
            <w:tcW w:w="1559" w:type="dxa"/>
            <w:vAlign w:val="center"/>
          </w:tcPr>
          <w:p w14:paraId="539C8DC7" w14:textId="3EDC9E19" w:rsidR="00017885" w:rsidRPr="00243BC5" w:rsidRDefault="00017885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</w:rPr>
              <w:t>5.745,00**</w:t>
            </w:r>
          </w:p>
        </w:tc>
      </w:tr>
      <w:tr w:rsidR="00455AFA" w:rsidRPr="00243BC5" w14:paraId="571D095B" w14:textId="77777777" w:rsidTr="00B566F4">
        <w:trPr>
          <w:trHeight w:val="538"/>
        </w:trPr>
        <w:tc>
          <w:tcPr>
            <w:tcW w:w="6946" w:type="dxa"/>
            <w:gridSpan w:val="4"/>
            <w:vAlign w:val="center"/>
          </w:tcPr>
          <w:p w14:paraId="3E1DC401" w14:textId="28223534" w:rsidR="00455AFA" w:rsidRPr="00243BC5" w:rsidRDefault="00455AFA" w:rsidP="003E57C7">
            <w:pPr>
              <w:keepNext/>
              <w:keepLines/>
              <w:spacing w:line="276" w:lineRule="auto"/>
              <w:jc w:val="right"/>
              <w:rPr>
                <w:rFonts w:ascii="Tahoma" w:hAnsi="Tahoma" w:cs="Tahoma"/>
                <w:b/>
              </w:rPr>
            </w:pPr>
            <w:r w:rsidRPr="00243BC5">
              <w:rPr>
                <w:rFonts w:ascii="Tahoma" w:hAnsi="Tahoma" w:cs="Tahoma"/>
                <w:b/>
              </w:rPr>
              <w:t>Po</w:t>
            </w:r>
            <w:r w:rsidR="003E57C7" w:rsidRPr="00243BC5">
              <w:rPr>
                <w:rFonts w:ascii="Tahoma" w:hAnsi="Tahoma" w:cs="Tahoma"/>
                <w:b/>
              </w:rPr>
              <w:t>nud</w:t>
            </w:r>
            <w:r w:rsidRPr="00243BC5">
              <w:rPr>
                <w:rFonts w:ascii="Tahoma" w:hAnsi="Tahoma" w:cs="Tahoma"/>
                <w:b/>
              </w:rPr>
              <w:t>bena vrednost brez DDV v EUR</w:t>
            </w:r>
          </w:p>
        </w:tc>
        <w:tc>
          <w:tcPr>
            <w:tcW w:w="1559" w:type="dxa"/>
          </w:tcPr>
          <w:p w14:paraId="16F52F1C" w14:textId="77777777" w:rsidR="00455AFA" w:rsidRPr="00243BC5" w:rsidRDefault="00455AFA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455AFA" w:rsidRPr="00243BC5" w14:paraId="444BA40F" w14:textId="77777777" w:rsidTr="00B566F4">
        <w:trPr>
          <w:trHeight w:val="538"/>
        </w:trPr>
        <w:tc>
          <w:tcPr>
            <w:tcW w:w="6946" w:type="dxa"/>
            <w:gridSpan w:val="4"/>
            <w:vAlign w:val="center"/>
          </w:tcPr>
          <w:p w14:paraId="0FFCCD24" w14:textId="77777777" w:rsidR="00455AFA" w:rsidRPr="00243BC5" w:rsidRDefault="00455AFA" w:rsidP="009F2934">
            <w:pPr>
              <w:keepNext/>
              <w:keepLines/>
              <w:spacing w:line="276" w:lineRule="auto"/>
              <w:jc w:val="right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  <w:b/>
              </w:rPr>
              <w:t xml:space="preserve">Znesek DDV v EUR </w:t>
            </w:r>
          </w:p>
        </w:tc>
        <w:tc>
          <w:tcPr>
            <w:tcW w:w="1559" w:type="dxa"/>
          </w:tcPr>
          <w:p w14:paraId="705692D3" w14:textId="77777777" w:rsidR="00455AFA" w:rsidRPr="00243BC5" w:rsidRDefault="00455AFA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</w:p>
        </w:tc>
      </w:tr>
      <w:tr w:rsidR="00455AFA" w:rsidRPr="00243BC5" w14:paraId="5345FCCA" w14:textId="77777777" w:rsidTr="00B566F4">
        <w:trPr>
          <w:trHeight w:val="538"/>
        </w:trPr>
        <w:tc>
          <w:tcPr>
            <w:tcW w:w="6946" w:type="dxa"/>
            <w:gridSpan w:val="4"/>
            <w:vAlign w:val="center"/>
          </w:tcPr>
          <w:p w14:paraId="24E1B396" w14:textId="435FD672" w:rsidR="00455AFA" w:rsidRPr="00243BC5" w:rsidRDefault="00455AFA">
            <w:pPr>
              <w:keepNext/>
              <w:keepLines/>
              <w:spacing w:line="276" w:lineRule="auto"/>
              <w:jc w:val="right"/>
              <w:rPr>
                <w:rFonts w:ascii="Tahoma" w:hAnsi="Tahoma" w:cs="Tahoma"/>
              </w:rPr>
            </w:pPr>
            <w:r w:rsidRPr="00243BC5">
              <w:rPr>
                <w:rFonts w:ascii="Tahoma" w:hAnsi="Tahoma" w:cs="Tahoma"/>
                <w:b/>
              </w:rPr>
              <w:t>Po</w:t>
            </w:r>
            <w:r w:rsidR="003E57C7" w:rsidRPr="00243BC5">
              <w:rPr>
                <w:rFonts w:ascii="Tahoma" w:hAnsi="Tahoma" w:cs="Tahoma"/>
                <w:b/>
              </w:rPr>
              <w:t>nud</w:t>
            </w:r>
            <w:r w:rsidRPr="00243BC5">
              <w:rPr>
                <w:rFonts w:ascii="Tahoma" w:hAnsi="Tahoma" w:cs="Tahoma"/>
                <w:b/>
              </w:rPr>
              <w:t>bena vrednost z DDV v EUR</w:t>
            </w:r>
          </w:p>
        </w:tc>
        <w:tc>
          <w:tcPr>
            <w:tcW w:w="1559" w:type="dxa"/>
          </w:tcPr>
          <w:p w14:paraId="01B336B2" w14:textId="77777777" w:rsidR="00455AFA" w:rsidRPr="00243BC5" w:rsidRDefault="00455AFA" w:rsidP="009F2934">
            <w:pPr>
              <w:keepNext/>
              <w:keepLines/>
              <w:spacing w:line="276" w:lineRule="auto"/>
              <w:jc w:val="center"/>
              <w:rPr>
                <w:rFonts w:ascii="Tahoma" w:hAnsi="Tahoma" w:cs="Tahoma"/>
              </w:rPr>
            </w:pPr>
          </w:p>
        </w:tc>
      </w:tr>
    </w:tbl>
    <w:p w14:paraId="3EFFBF15" w14:textId="77777777" w:rsidR="00455AFA" w:rsidRPr="00243BC5" w:rsidRDefault="00455AFA" w:rsidP="00455AFA">
      <w:pPr>
        <w:keepNext/>
        <w:spacing w:line="240" w:lineRule="auto"/>
        <w:ind w:left="851"/>
        <w:rPr>
          <w:rFonts w:ascii="Tahoma" w:eastAsia="Calibri" w:hAnsi="Tahoma" w:cs="Tahoma"/>
        </w:rPr>
      </w:pPr>
    </w:p>
    <w:p w14:paraId="2D22F53B" w14:textId="755D1D93" w:rsidR="00EF7A76" w:rsidRPr="00243BC5" w:rsidRDefault="00EF7A76" w:rsidP="0094611D">
      <w:pPr>
        <w:spacing w:after="0" w:line="240" w:lineRule="auto"/>
        <w:ind w:left="850"/>
        <w:jc w:val="both"/>
        <w:rPr>
          <w:rFonts w:ascii="Tahoma" w:hAnsi="Tahoma" w:cs="Tahoma"/>
        </w:rPr>
      </w:pPr>
      <w:r w:rsidRPr="00243BC5">
        <w:rPr>
          <w:rFonts w:ascii="Tahoma" w:hAnsi="Tahoma" w:cs="Tahoma"/>
        </w:rPr>
        <w:t>*</w:t>
      </w:r>
      <w:r w:rsidR="00821FC1" w:rsidRPr="00243BC5">
        <w:rPr>
          <w:rFonts w:ascii="Tahoma" w:hAnsi="Tahoma" w:cs="Tahoma"/>
        </w:rPr>
        <w:t xml:space="preserve"> V ceno na enoto je vključeno enoletno vzdrževanje licence</w:t>
      </w:r>
      <w:r w:rsidRPr="00243BC5">
        <w:rPr>
          <w:rFonts w:ascii="Tahoma" w:hAnsi="Tahoma" w:cs="Tahoma"/>
        </w:rPr>
        <w:t>.</w:t>
      </w:r>
    </w:p>
    <w:p w14:paraId="054D2450" w14:textId="34265E31" w:rsidR="00EF7A76" w:rsidRPr="00243BC5" w:rsidRDefault="00EF7A76" w:rsidP="0094611D">
      <w:pPr>
        <w:spacing w:after="0" w:line="240" w:lineRule="auto"/>
        <w:ind w:left="850"/>
        <w:jc w:val="both"/>
        <w:rPr>
          <w:rFonts w:ascii="Tahoma" w:hAnsi="Tahoma" w:cs="Tahoma"/>
        </w:rPr>
      </w:pPr>
      <w:r w:rsidRPr="00243BC5">
        <w:rPr>
          <w:rFonts w:ascii="Tahoma" w:hAnsi="Tahoma" w:cs="Tahoma"/>
        </w:rPr>
        <w:t>**</w:t>
      </w:r>
      <w:r w:rsidR="00390A73" w:rsidRPr="00243BC5">
        <w:rPr>
          <w:rFonts w:ascii="Tahoma" w:hAnsi="Tahoma" w:cs="Tahoma"/>
        </w:rPr>
        <w:t xml:space="preserve"> </w:t>
      </w:r>
      <w:r w:rsidR="00017885" w:rsidRPr="00243BC5">
        <w:rPr>
          <w:rFonts w:ascii="Tahoma" w:hAnsi="Tahoma" w:cs="Tahoma"/>
        </w:rPr>
        <w:t xml:space="preserve">Paket </w:t>
      </w:r>
      <w:proofErr w:type="spellStart"/>
      <w:r w:rsidR="00B65C7F" w:rsidRPr="00243BC5">
        <w:rPr>
          <w:rFonts w:ascii="Tahoma" w:hAnsi="Tahoma" w:cs="Tahoma"/>
        </w:rPr>
        <w:t>online</w:t>
      </w:r>
      <w:proofErr w:type="spellEnd"/>
      <w:r w:rsidR="00B65C7F" w:rsidRPr="00243BC5">
        <w:rPr>
          <w:rFonts w:ascii="Tahoma" w:hAnsi="Tahoma" w:cs="Tahoma"/>
        </w:rPr>
        <w:t xml:space="preserve"> tehničnega izobraževanja administratorjev</w:t>
      </w:r>
      <w:r w:rsidR="00017885" w:rsidRPr="00243BC5">
        <w:rPr>
          <w:rFonts w:ascii="Tahoma" w:hAnsi="Tahoma" w:cs="Tahoma"/>
        </w:rPr>
        <w:t xml:space="preserve"> zajema dostop do vsebin in izobraževanj</w:t>
      </w:r>
      <w:r w:rsidR="00B65C7F" w:rsidRPr="00243BC5">
        <w:rPr>
          <w:rFonts w:ascii="Tahoma" w:hAnsi="Tahoma" w:cs="Tahoma"/>
        </w:rPr>
        <w:t xml:space="preserve">, ki </w:t>
      </w:r>
      <w:r w:rsidR="00017885" w:rsidRPr="00243BC5">
        <w:rPr>
          <w:rFonts w:ascii="Tahoma" w:hAnsi="Tahoma" w:cs="Tahoma"/>
        </w:rPr>
        <w:t xml:space="preserve">se </w:t>
      </w:r>
      <w:r w:rsidR="00B65C7F" w:rsidRPr="00243BC5">
        <w:rPr>
          <w:rFonts w:ascii="Tahoma" w:hAnsi="Tahoma" w:cs="Tahoma"/>
        </w:rPr>
        <w:t>jih naročnik</w:t>
      </w:r>
      <w:r w:rsidR="00017885" w:rsidRPr="00243BC5">
        <w:rPr>
          <w:rFonts w:ascii="Tahoma" w:hAnsi="Tahoma" w:cs="Tahoma"/>
        </w:rPr>
        <w:t> (</w:t>
      </w:r>
      <w:proofErr w:type="spellStart"/>
      <w:r w:rsidR="00017885" w:rsidRPr="00243BC5">
        <w:rPr>
          <w:rFonts w:ascii="Tahoma" w:hAnsi="Tahoma" w:cs="Tahoma"/>
        </w:rPr>
        <w:t>izobraževanci</w:t>
      </w:r>
      <w:proofErr w:type="spellEnd"/>
      <w:r w:rsidR="00017885" w:rsidRPr="00243BC5">
        <w:rPr>
          <w:rFonts w:ascii="Tahoma" w:hAnsi="Tahoma" w:cs="Tahoma"/>
        </w:rPr>
        <w:t xml:space="preserve"> na strani naročnika)</w:t>
      </w:r>
      <w:r w:rsidR="00B65C7F" w:rsidRPr="00243BC5">
        <w:rPr>
          <w:rFonts w:ascii="Tahoma" w:hAnsi="Tahoma" w:cs="Tahoma"/>
        </w:rPr>
        <w:t xml:space="preserve"> </w:t>
      </w:r>
      <w:r w:rsidR="00017885" w:rsidRPr="00243BC5">
        <w:rPr>
          <w:rFonts w:ascii="Tahoma" w:hAnsi="Tahoma" w:cs="Tahoma"/>
        </w:rPr>
        <w:t xml:space="preserve">udeleži (jo) </w:t>
      </w:r>
      <w:r w:rsidR="00B65C7F" w:rsidRPr="00243BC5">
        <w:rPr>
          <w:rFonts w:ascii="Tahoma" w:hAnsi="Tahoma" w:cs="Tahoma"/>
        </w:rPr>
        <w:t xml:space="preserve">glede na </w:t>
      </w:r>
      <w:r w:rsidR="00017885" w:rsidRPr="00243BC5">
        <w:rPr>
          <w:rFonts w:ascii="Tahoma" w:hAnsi="Tahoma" w:cs="Tahoma"/>
        </w:rPr>
        <w:t xml:space="preserve">svoje </w:t>
      </w:r>
      <w:r w:rsidR="00B65C7F" w:rsidRPr="00243BC5">
        <w:rPr>
          <w:rFonts w:ascii="Tahoma" w:hAnsi="Tahoma" w:cs="Tahoma"/>
        </w:rPr>
        <w:t>potrebe</w:t>
      </w:r>
      <w:r w:rsidR="00017885" w:rsidRPr="00243BC5">
        <w:rPr>
          <w:rFonts w:ascii="Tahoma" w:hAnsi="Tahoma" w:cs="Tahoma"/>
        </w:rPr>
        <w:t>, vse do izrabe vsebine paketa</w:t>
      </w:r>
      <w:r w:rsidR="00B65C7F" w:rsidRPr="00243BC5">
        <w:rPr>
          <w:rFonts w:ascii="Tahoma" w:hAnsi="Tahoma" w:cs="Tahoma"/>
        </w:rPr>
        <w:t>. Navedene vrednosti ponudnik ne sme spreminjati.</w:t>
      </w:r>
    </w:p>
    <w:p w14:paraId="61DCE695" w14:textId="77777777" w:rsidR="00B65C7F" w:rsidRPr="00243BC5" w:rsidRDefault="00B65C7F" w:rsidP="0094611D">
      <w:pPr>
        <w:spacing w:after="0" w:line="240" w:lineRule="auto"/>
        <w:ind w:left="850"/>
        <w:jc w:val="both"/>
        <w:rPr>
          <w:rFonts w:ascii="Tahoma" w:hAnsi="Tahoma" w:cs="Tahoma"/>
        </w:rPr>
      </w:pPr>
    </w:p>
    <w:p w14:paraId="11D72D86" w14:textId="01582227" w:rsidR="00EF5B5D" w:rsidRPr="00243BC5" w:rsidRDefault="000F660D" w:rsidP="0094611D">
      <w:pPr>
        <w:spacing w:after="0" w:line="240" w:lineRule="auto"/>
        <w:ind w:left="850"/>
        <w:jc w:val="both"/>
        <w:rPr>
          <w:rFonts w:ascii="Tahoma" w:hAnsi="Tahoma" w:cs="Tahoma"/>
        </w:rPr>
      </w:pPr>
      <w:r w:rsidRPr="00243BC5">
        <w:rPr>
          <w:rFonts w:ascii="Tahoma" w:hAnsi="Tahoma" w:cs="Tahoma"/>
        </w:rPr>
        <w:t>Ponudben</w:t>
      </w:r>
      <w:r w:rsidR="00C70B7D" w:rsidRPr="00243BC5">
        <w:rPr>
          <w:rFonts w:ascii="Tahoma" w:hAnsi="Tahoma" w:cs="Tahoma"/>
        </w:rPr>
        <w:t>a</w:t>
      </w:r>
      <w:r w:rsidRPr="00243BC5">
        <w:rPr>
          <w:rFonts w:ascii="Tahoma" w:hAnsi="Tahoma" w:cs="Tahoma"/>
        </w:rPr>
        <w:t xml:space="preserve"> </w:t>
      </w:r>
      <w:r w:rsidR="00C70B7D" w:rsidRPr="00243BC5">
        <w:rPr>
          <w:rFonts w:ascii="Tahoma" w:hAnsi="Tahoma" w:cs="Tahoma"/>
        </w:rPr>
        <w:t xml:space="preserve">cena </w:t>
      </w:r>
      <w:r w:rsidRPr="00243BC5">
        <w:rPr>
          <w:rFonts w:ascii="Tahoma" w:hAnsi="Tahoma" w:cs="Tahoma"/>
        </w:rPr>
        <w:t xml:space="preserve">zajema izvedbo vseh storitev iz </w:t>
      </w:r>
      <w:r w:rsidR="004A665F" w:rsidRPr="00243BC5">
        <w:rPr>
          <w:rFonts w:ascii="Tahoma" w:hAnsi="Tahoma" w:cs="Tahoma"/>
        </w:rPr>
        <w:t>prvega</w:t>
      </w:r>
      <w:r w:rsidRPr="00243BC5">
        <w:rPr>
          <w:rFonts w:ascii="Tahoma" w:hAnsi="Tahoma" w:cs="Tahoma"/>
        </w:rPr>
        <w:t xml:space="preserve"> odstavka 2. člena pogodbe.</w:t>
      </w:r>
      <w:r w:rsidR="004A665F" w:rsidRPr="00243BC5">
        <w:rPr>
          <w:rFonts w:ascii="Tahoma" w:hAnsi="Tahoma" w:cs="Tahoma"/>
        </w:rPr>
        <w:t xml:space="preserve"> Cene na enoto so fiksne.</w:t>
      </w:r>
    </w:p>
    <w:p w14:paraId="112DDA7C" w14:textId="2723750E" w:rsidR="00D86C37" w:rsidRPr="00243BC5" w:rsidRDefault="00D86C37" w:rsidP="0094611D">
      <w:pPr>
        <w:spacing w:after="0" w:line="240" w:lineRule="auto"/>
        <w:ind w:left="850"/>
        <w:jc w:val="both"/>
        <w:rPr>
          <w:rFonts w:ascii="Tahoma" w:hAnsi="Tahoma" w:cs="Tahoma"/>
        </w:rPr>
      </w:pPr>
    </w:p>
    <w:p w14:paraId="164E61CC" w14:textId="216B3831" w:rsidR="00D86C37" w:rsidRPr="00243BC5" w:rsidRDefault="00D86C37" w:rsidP="0094611D">
      <w:pPr>
        <w:spacing w:after="0" w:line="240" w:lineRule="auto"/>
        <w:ind w:left="850"/>
        <w:jc w:val="both"/>
        <w:rPr>
          <w:rFonts w:ascii="Tahoma" w:hAnsi="Tahoma" w:cs="Tahoma"/>
        </w:rPr>
      </w:pPr>
      <w:r w:rsidRPr="00243BC5">
        <w:rPr>
          <w:rFonts w:ascii="Tahoma" w:hAnsi="Tahoma" w:cs="Tahoma"/>
        </w:rPr>
        <w:t xml:space="preserve">V kolikor ponudnik cene pri posamezni postavki ne vpiše, se šteje, da postavke ne ponuja in </w:t>
      </w:r>
      <w:r w:rsidR="00F30C12" w:rsidRPr="00243BC5">
        <w:rPr>
          <w:rFonts w:ascii="Tahoma" w:hAnsi="Tahoma" w:cs="Tahoma"/>
        </w:rPr>
        <w:t>bo ponudba ocenjena kot nedopustna.</w:t>
      </w:r>
      <w:r w:rsidRPr="00243BC5">
        <w:rPr>
          <w:rFonts w:ascii="Tahoma" w:hAnsi="Tahoma" w:cs="Tahoma"/>
        </w:rPr>
        <w:t xml:space="preserve"> </w:t>
      </w:r>
      <w:r w:rsidR="00F30C12" w:rsidRPr="00243BC5">
        <w:rPr>
          <w:rFonts w:ascii="Tahoma" w:hAnsi="Tahoma" w:cs="Tahoma"/>
        </w:rPr>
        <w:t>V</w:t>
      </w:r>
      <w:r w:rsidRPr="00243BC5">
        <w:rPr>
          <w:rFonts w:ascii="Tahoma" w:hAnsi="Tahoma" w:cs="Tahoma"/>
        </w:rPr>
        <w:t xml:space="preserve"> kolikor ponudnik pri posamezni postavki vpiše ceno nič (0) EUR, se šteje, da ponuja postavko brezplačno.</w:t>
      </w:r>
    </w:p>
    <w:p w14:paraId="3BDBE066" w14:textId="77777777" w:rsidR="00C70B7D" w:rsidRPr="00243BC5" w:rsidRDefault="00C70B7D" w:rsidP="0094611D">
      <w:pPr>
        <w:spacing w:after="0" w:line="240" w:lineRule="auto"/>
        <w:ind w:left="850"/>
        <w:jc w:val="both"/>
        <w:rPr>
          <w:rFonts w:ascii="Tahoma" w:hAnsi="Tahoma" w:cs="Tahoma"/>
        </w:rPr>
      </w:pPr>
    </w:p>
    <w:p w14:paraId="43261FA4" w14:textId="4EB2A2FD" w:rsidR="000F660D" w:rsidRPr="00243BC5" w:rsidRDefault="00C21E97" w:rsidP="00C21E97">
      <w:pPr>
        <w:autoSpaceDE w:val="0"/>
        <w:autoSpaceDN w:val="0"/>
        <w:adjustRightInd w:val="0"/>
        <w:spacing w:after="0" w:line="240" w:lineRule="auto"/>
        <w:ind w:left="850"/>
        <w:jc w:val="both"/>
        <w:rPr>
          <w:rFonts w:ascii="Tahoma" w:hAnsi="Tahoma" w:cs="Tahoma"/>
        </w:rPr>
      </w:pPr>
      <w:r w:rsidRPr="00243BC5">
        <w:rPr>
          <w:rFonts w:ascii="Tahoma" w:hAnsi="Tahoma" w:cs="Tahoma"/>
        </w:rPr>
        <w:t xml:space="preserve">Rok za izvedbo storitve je </w:t>
      </w:r>
      <w:r w:rsidR="00455AFA" w:rsidRPr="00243BC5">
        <w:rPr>
          <w:rFonts w:ascii="Tahoma" w:hAnsi="Tahoma" w:cs="Tahoma"/>
        </w:rPr>
        <w:t>skladen s 6. členom pogodbe.</w:t>
      </w:r>
    </w:p>
    <w:p w14:paraId="2678613B" w14:textId="77777777" w:rsidR="00C21E97" w:rsidRPr="00243BC5" w:rsidRDefault="00C21E97">
      <w:pPr>
        <w:autoSpaceDE w:val="0"/>
        <w:autoSpaceDN w:val="0"/>
        <w:adjustRightInd w:val="0"/>
        <w:spacing w:after="0" w:line="240" w:lineRule="auto"/>
        <w:ind w:left="850"/>
        <w:jc w:val="both"/>
        <w:rPr>
          <w:rFonts w:ascii="Tahoma" w:hAnsi="Tahoma" w:cs="Tahoma"/>
        </w:rPr>
      </w:pPr>
    </w:p>
    <w:p w14:paraId="552AD520" w14:textId="1ED07C4E" w:rsidR="00EF5B5D" w:rsidRPr="00243BC5" w:rsidRDefault="00EF5B5D" w:rsidP="00676A5B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243BC5">
        <w:rPr>
          <w:lang w:eastAsia="ar-SA"/>
        </w:rPr>
        <w:t xml:space="preserve">Izjavljamo, da se s to ponudbo zavezujemo do dne </w:t>
      </w:r>
      <w:r w:rsidR="00231C07">
        <w:rPr>
          <w:b/>
          <w:lang w:eastAsia="ar-SA"/>
        </w:rPr>
        <w:t>26</w:t>
      </w:r>
      <w:r w:rsidR="00243BC5" w:rsidRPr="00371287">
        <w:rPr>
          <w:b/>
          <w:lang w:eastAsia="ar-SA"/>
        </w:rPr>
        <w:t>. </w:t>
      </w:r>
      <w:r w:rsidR="00231C07">
        <w:rPr>
          <w:b/>
          <w:lang w:eastAsia="ar-SA"/>
        </w:rPr>
        <w:t>12</w:t>
      </w:r>
      <w:r w:rsidR="00243BC5" w:rsidRPr="00371287">
        <w:rPr>
          <w:b/>
          <w:lang w:eastAsia="ar-SA"/>
        </w:rPr>
        <w:t>. </w:t>
      </w:r>
      <w:r w:rsidR="00231C07">
        <w:rPr>
          <w:b/>
          <w:lang w:eastAsia="ar-SA"/>
        </w:rPr>
        <w:t>2022</w:t>
      </w:r>
      <w:bookmarkStart w:id="0" w:name="_GoBack"/>
      <w:bookmarkEnd w:id="0"/>
      <w:r w:rsidR="00AC0CF4" w:rsidRPr="00371287">
        <w:rPr>
          <w:lang w:eastAsia="ar-SA"/>
        </w:rPr>
        <w:t>.</w:t>
      </w:r>
      <w:r w:rsidR="00AC0CF4" w:rsidRPr="00243BC5">
        <w:rPr>
          <w:lang w:eastAsia="ar-SA"/>
        </w:rPr>
        <w:t xml:space="preserve"> </w:t>
      </w:r>
      <w:r w:rsidRPr="00243BC5">
        <w:rPr>
          <w:lang w:eastAsia="ar-SA"/>
        </w:rPr>
        <w:t>Ves ta čas je naša ponudba obvezujoča in je lahko izbrana kadarkoli pred potekom tega obdobja.</w:t>
      </w:r>
    </w:p>
    <w:p w14:paraId="673F09C2" w14:textId="77777777" w:rsidR="00EF5B5D" w:rsidRPr="00243BC5" w:rsidRDefault="00EF5B5D" w:rsidP="00676A5B">
      <w:pPr>
        <w:pStyle w:val="Odstavekseznama"/>
        <w:spacing w:before="240" w:after="120"/>
        <w:ind w:left="851" w:firstLine="0"/>
        <w:rPr>
          <w:lang w:eastAsia="ar-SA"/>
        </w:rPr>
      </w:pPr>
    </w:p>
    <w:p w14:paraId="78664F35" w14:textId="7F1BA53E" w:rsidR="00E82BCC" w:rsidRPr="00243BC5" w:rsidRDefault="00EF5B5D" w:rsidP="00676A5B">
      <w:pPr>
        <w:pStyle w:val="Odstavekseznama"/>
        <w:numPr>
          <w:ilvl w:val="0"/>
          <w:numId w:val="20"/>
        </w:numPr>
        <w:spacing w:before="240" w:after="200" w:line="276" w:lineRule="auto"/>
        <w:ind w:left="851" w:hanging="709"/>
        <w:rPr>
          <w:lang w:eastAsia="ar-SA"/>
        </w:rPr>
      </w:pPr>
      <w:r w:rsidRPr="00243BC5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243BC5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10A81CED" w14:textId="15B7696B" w:rsidR="00EF5B5D" w:rsidRPr="00243BC5" w:rsidRDefault="00EF5B5D" w:rsidP="00EF5B5D">
      <w:pPr>
        <w:pStyle w:val="Odstavekseznama"/>
        <w:numPr>
          <w:ilvl w:val="0"/>
          <w:numId w:val="20"/>
        </w:numPr>
        <w:spacing w:before="240" w:after="120"/>
        <w:ind w:left="851" w:hanging="709"/>
        <w:rPr>
          <w:lang w:eastAsia="ar-SA"/>
        </w:rPr>
      </w:pPr>
      <w:r w:rsidRPr="00243BC5">
        <w:rPr>
          <w:lang w:eastAsia="ar-SA"/>
        </w:rPr>
        <w:t xml:space="preserve">Izjavljamo, da smo v celoti preučili razpisno dokumentacijo in da se v celoti strinjamo z njeno vsebino in z vsemi določili </w:t>
      </w:r>
      <w:r w:rsidR="00F30C12" w:rsidRPr="00243BC5">
        <w:rPr>
          <w:lang w:eastAsia="ar-SA"/>
        </w:rPr>
        <w:t>ter</w:t>
      </w:r>
      <w:r w:rsidRPr="00243BC5">
        <w:rPr>
          <w:lang w:eastAsia="ar-SA"/>
        </w:rPr>
        <w:t xml:space="preserve"> pogoji razpisne dokumentacije.</w:t>
      </w:r>
    </w:p>
    <w:p w14:paraId="1C6A5AF6" w14:textId="77777777" w:rsidR="00EF5B5D" w:rsidRPr="00243BC5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50EBB0DD" w14:textId="77777777" w:rsidR="00EF5B5D" w:rsidRPr="00243BC5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CECFE26" w14:textId="77777777" w:rsidR="00E82BCC" w:rsidRPr="00243BC5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243BC5" w:rsidRDefault="00EF5B5D" w:rsidP="00EF5B5D">
      <w:pPr>
        <w:spacing w:after="0"/>
        <w:rPr>
          <w:rFonts w:ascii="Tahoma" w:hAnsi="Tahoma" w:cs="Tahoma"/>
          <w:lang w:eastAsia="ar-SA"/>
        </w:rPr>
      </w:pPr>
      <w:r w:rsidRPr="00243BC5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243BC5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243BC5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43BC5">
        <w:rPr>
          <w:rFonts w:ascii="Tahoma" w:hAnsi="Tahoma" w:cs="Tahoma"/>
          <w:lang w:eastAsia="ar-SA"/>
        </w:rPr>
        <w:t>Podpisnik (</w:t>
      </w:r>
      <w:r w:rsidRPr="00243BC5">
        <w:rPr>
          <w:rFonts w:ascii="Tahoma" w:hAnsi="Tahoma" w:cs="Tahoma"/>
          <w:i/>
          <w:lang w:eastAsia="ar-SA"/>
        </w:rPr>
        <w:t>ime in priimek</w:t>
      </w:r>
      <w:r w:rsidRPr="00243BC5">
        <w:rPr>
          <w:rFonts w:ascii="Tahoma" w:hAnsi="Tahoma" w:cs="Tahoma"/>
          <w:lang w:eastAsia="ar-SA"/>
        </w:rPr>
        <w:t>)</w:t>
      </w:r>
      <w:r w:rsidRPr="00243BC5">
        <w:rPr>
          <w:rFonts w:ascii="Tahoma" w:hAnsi="Tahoma" w:cs="Tahoma"/>
          <w:lang w:eastAsia="ar-SA"/>
        </w:rPr>
        <w:tab/>
      </w:r>
    </w:p>
    <w:p w14:paraId="1FDA074F" w14:textId="77777777" w:rsidR="00EF5B5D" w:rsidRPr="00243BC5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243BC5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43BC5">
        <w:rPr>
          <w:rFonts w:ascii="Tahoma" w:hAnsi="Tahoma" w:cs="Tahoma"/>
          <w:lang w:eastAsia="ar-SA"/>
        </w:rPr>
        <w:t xml:space="preserve">Podpis_____________________________________ v funkciji </w:t>
      </w:r>
      <w:r w:rsidRPr="00243BC5">
        <w:rPr>
          <w:rFonts w:ascii="Tahoma" w:hAnsi="Tahoma" w:cs="Tahoma"/>
          <w:lang w:eastAsia="ar-SA"/>
        </w:rPr>
        <w:tab/>
      </w:r>
    </w:p>
    <w:p w14:paraId="4E0740A7" w14:textId="77777777" w:rsidR="00EF5B5D" w:rsidRPr="00243BC5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243BC5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43BC5">
        <w:rPr>
          <w:rFonts w:ascii="Tahoma" w:hAnsi="Tahoma" w:cs="Tahoma"/>
          <w:lang w:eastAsia="ar-SA"/>
        </w:rPr>
        <w:t>s polnim pooblastilom za podpis ponudb za in v imenu</w:t>
      </w:r>
      <w:r w:rsidRPr="00243BC5">
        <w:rPr>
          <w:rFonts w:ascii="Tahoma" w:hAnsi="Tahoma" w:cs="Tahoma"/>
          <w:lang w:eastAsia="ar-SA"/>
        </w:rPr>
        <w:tab/>
      </w:r>
    </w:p>
    <w:p w14:paraId="73FFF950" w14:textId="77777777" w:rsidR="00EF5B5D" w:rsidRPr="00243BC5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243BC5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243BC5">
        <w:rPr>
          <w:rFonts w:ascii="Tahoma" w:hAnsi="Tahoma" w:cs="Tahoma"/>
          <w:lang w:eastAsia="ar-SA"/>
        </w:rPr>
        <w:tab/>
      </w:r>
    </w:p>
    <w:p w14:paraId="7A835ABF" w14:textId="77777777" w:rsidR="00EF5B5D" w:rsidRPr="00B454A8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243BC5">
        <w:rPr>
          <w:rFonts w:ascii="Tahoma" w:hAnsi="Tahoma" w:cs="Tahoma"/>
          <w:i/>
          <w:lang w:eastAsia="ar-SA"/>
        </w:rPr>
        <w:t>(napisano čitljivo z velikimi tiskanimi črkami)</w:t>
      </w:r>
    </w:p>
    <w:p w14:paraId="1C3D4348" w14:textId="77777777" w:rsidR="00EF5B5D" w:rsidRPr="00B454A8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901AEE" w16cid:durableId="259BEB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23404" w14:textId="77777777" w:rsidR="00850774" w:rsidRDefault="00850774" w:rsidP="00520A40">
      <w:pPr>
        <w:spacing w:after="0" w:line="240" w:lineRule="auto"/>
      </w:pPr>
      <w:r>
        <w:separator/>
      </w:r>
    </w:p>
  </w:endnote>
  <w:endnote w:type="continuationSeparator" w:id="0">
    <w:p w14:paraId="47F371E1" w14:textId="77777777" w:rsidR="00850774" w:rsidRDefault="00850774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BB7D8" w14:textId="77777777" w:rsidR="00850774" w:rsidRDefault="00850774" w:rsidP="00520A40">
      <w:pPr>
        <w:spacing w:after="0" w:line="240" w:lineRule="auto"/>
      </w:pPr>
      <w:r>
        <w:separator/>
      </w:r>
    </w:p>
  </w:footnote>
  <w:footnote w:type="continuationSeparator" w:id="0">
    <w:p w14:paraId="5AAE16E3" w14:textId="77777777" w:rsidR="00850774" w:rsidRDefault="00850774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EF5B5D" w:rsidRDefault="00EF5B5D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2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3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3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4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7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8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0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1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3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1"/>
  </w:num>
  <w:num w:numId="2">
    <w:abstractNumId w:val="11"/>
  </w:num>
  <w:num w:numId="3">
    <w:abstractNumId w:val="5"/>
  </w:num>
  <w:num w:numId="4">
    <w:abstractNumId w:val="23"/>
  </w:num>
  <w:num w:numId="5">
    <w:abstractNumId w:val="4"/>
  </w:num>
  <w:num w:numId="6">
    <w:abstractNumId w:val="19"/>
  </w:num>
  <w:num w:numId="7">
    <w:abstractNumId w:val="22"/>
  </w:num>
  <w:num w:numId="8">
    <w:abstractNumId w:val="16"/>
  </w:num>
  <w:num w:numId="9">
    <w:abstractNumId w:val="13"/>
  </w:num>
  <w:num w:numId="10">
    <w:abstractNumId w:val="12"/>
  </w:num>
  <w:num w:numId="11">
    <w:abstractNumId w:val="20"/>
  </w:num>
  <w:num w:numId="12">
    <w:abstractNumId w:val="8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2"/>
  </w:num>
  <w:num w:numId="19">
    <w:abstractNumId w:val="10"/>
  </w:num>
  <w:num w:numId="20">
    <w:abstractNumId w:val="3"/>
  </w:num>
  <w:num w:numId="21">
    <w:abstractNumId w:val="21"/>
  </w:num>
  <w:num w:numId="22">
    <w:abstractNumId w:val="17"/>
  </w:num>
  <w:num w:numId="23">
    <w:abstractNumId w:val="0"/>
  </w:num>
  <w:num w:numId="24">
    <w:abstractNumId w:val="18"/>
  </w:num>
  <w:num w:numId="25">
    <w:abstractNumId w:val="1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17885"/>
    <w:rsid w:val="000446E3"/>
    <w:rsid w:val="00046B41"/>
    <w:rsid w:val="000615C9"/>
    <w:rsid w:val="000951EF"/>
    <w:rsid w:val="00097E04"/>
    <w:rsid w:val="000F4FCE"/>
    <w:rsid w:val="000F660D"/>
    <w:rsid w:val="001009A2"/>
    <w:rsid w:val="00107C04"/>
    <w:rsid w:val="00163CA6"/>
    <w:rsid w:val="00171165"/>
    <w:rsid w:val="001C5180"/>
    <w:rsid w:val="00231C07"/>
    <w:rsid w:val="00234845"/>
    <w:rsid w:val="00243BC5"/>
    <w:rsid w:val="00297CD4"/>
    <w:rsid w:val="002C7D25"/>
    <w:rsid w:val="00305176"/>
    <w:rsid w:val="0032120B"/>
    <w:rsid w:val="00370E0F"/>
    <w:rsid w:val="00371287"/>
    <w:rsid w:val="00375AE8"/>
    <w:rsid w:val="003832D9"/>
    <w:rsid w:val="00390A73"/>
    <w:rsid w:val="003D27C0"/>
    <w:rsid w:val="003E57C7"/>
    <w:rsid w:val="00455AFA"/>
    <w:rsid w:val="004769C9"/>
    <w:rsid w:val="004828C5"/>
    <w:rsid w:val="004A665F"/>
    <w:rsid w:val="004C6D00"/>
    <w:rsid w:val="004D048B"/>
    <w:rsid w:val="00520A40"/>
    <w:rsid w:val="0052395D"/>
    <w:rsid w:val="00533AAA"/>
    <w:rsid w:val="00563A4A"/>
    <w:rsid w:val="00565D40"/>
    <w:rsid w:val="005932EB"/>
    <w:rsid w:val="005A4D37"/>
    <w:rsid w:val="005E031F"/>
    <w:rsid w:val="00612EF7"/>
    <w:rsid w:val="00626D82"/>
    <w:rsid w:val="00643F6C"/>
    <w:rsid w:val="00653609"/>
    <w:rsid w:val="00676A5B"/>
    <w:rsid w:val="006C2DDA"/>
    <w:rsid w:val="007133D7"/>
    <w:rsid w:val="007A3593"/>
    <w:rsid w:val="007A56B2"/>
    <w:rsid w:val="007A6501"/>
    <w:rsid w:val="007B0EF7"/>
    <w:rsid w:val="007B303D"/>
    <w:rsid w:val="007C2753"/>
    <w:rsid w:val="007D77B2"/>
    <w:rsid w:val="008012A3"/>
    <w:rsid w:val="00801E28"/>
    <w:rsid w:val="008061BF"/>
    <w:rsid w:val="00821FC1"/>
    <w:rsid w:val="00844300"/>
    <w:rsid w:val="00850774"/>
    <w:rsid w:val="0086386A"/>
    <w:rsid w:val="00864687"/>
    <w:rsid w:val="00882DF8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A25A0"/>
    <w:rsid w:val="00A71926"/>
    <w:rsid w:val="00A74B6D"/>
    <w:rsid w:val="00A95A3A"/>
    <w:rsid w:val="00AC0CF4"/>
    <w:rsid w:val="00AD49F5"/>
    <w:rsid w:val="00AD7143"/>
    <w:rsid w:val="00B32F6A"/>
    <w:rsid w:val="00B454A8"/>
    <w:rsid w:val="00B566F4"/>
    <w:rsid w:val="00B659BE"/>
    <w:rsid w:val="00B65C7F"/>
    <w:rsid w:val="00B80146"/>
    <w:rsid w:val="00B80DA9"/>
    <w:rsid w:val="00B86528"/>
    <w:rsid w:val="00BE5A22"/>
    <w:rsid w:val="00C14C9C"/>
    <w:rsid w:val="00C21E97"/>
    <w:rsid w:val="00C22ABE"/>
    <w:rsid w:val="00C40B8F"/>
    <w:rsid w:val="00C45EB2"/>
    <w:rsid w:val="00C70B7D"/>
    <w:rsid w:val="00CB4576"/>
    <w:rsid w:val="00D0239F"/>
    <w:rsid w:val="00D07D92"/>
    <w:rsid w:val="00D67E74"/>
    <w:rsid w:val="00D7451E"/>
    <w:rsid w:val="00D86C37"/>
    <w:rsid w:val="00DA0A5E"/>
    <w:rsid w:val="00DC35A9"/>
    <w:rsid w:val="00DC4D48"/>
    <w:rsid w:val="00E31A76"/>
    <w:rsid w:val="00E50485"/>
    <w:rsid w:val="00E74523"/>
    <w:rsid w:val="00E82BCC"/>
    <w:rsid w:val="00E90A30"/>
    <w:rsid w:val="00EA3FF6"/>
    <w:rsid w:val="00EF5B5D"/>
    <w:rsid w:val="00EF7A76"/>
    <w:rsid w:val="00F12A70"/>
    <w:rsid w:val="00F30C12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99"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99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F7F4C-656A-4544-B2B0-5D09755E0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18</cp:revision>
  <cp:lastPrinted>2022-02-23T13:15:00Z</cp:lastPrinted>
  <dcterms:created xsi:type="dcterms:W3CDTF">2022-01-27T12:09:00Z</dcterms:created>
  <dcterms:modified xsi:type="dcterms:W3CDTF">2022-05-30T10:36:00Z</dcterms:modified>
</cp:coreProperties>
</file>